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77E" w:rsidRPr="009A2EA9" w:rsidRDefault="00DF375A" w:rsidP="00C429AE">
      <w:pPr>
        <w:jc w:val="center"/>
        <w:rPr>
          <w:b/>
          <w:sz w:val="28"/>
          <w:szCs w:val="28"/>
        </w:rPr>
      </w:pPr>
      <w:r w:rsidRPr="009A2EA9">
        <w:rPr>
          <w:b/>
          <w:sz w:val="28"/>
          <w:szCs w:val="28"/>
        </w:rPr>
        <w:t>Заключение</w:t>
      </w:r>
    </w:p>
    <w:p w:rsidR="00C429AE" w:rsidRPr="009A2EA9" w:rsidRDefault="00DF375A" w:rsidP="00C429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A2EA9">
        <w:rPr>
          <w:b/>
          <w:sz w:val="28"/>
          <w:szCs w:val="28"/>
        </w:rPr>
        <w:t xml:space="preserve">по результатам </w:t>
      </w:r>
      <w:r w:rsidR="00C429AE" w:rsidRPr="009A2EA9">
        <w:rPr>
          <w:b/>
          <w:sz w:val="28"/>
          <w:szCs w:val="28"/>
        </w:rPr>
        <w:t>публичных слушаний по проекту Правил землепользования и застройки населенных пунктов, входящих в состав Новобурасского муниципального образования Новобурасского муниципального района Саратовской области</w:t>
      </w:r>
    </w:p>
    <w:p w:rsidR="00C429AE" w:rsidRPr="009A2EA9" w:rsidRDefault="00C429AE" w:rsidP="00C429AE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9A2EA9">
        <w:rPr>
          <w:i/>
          <w:sz w:val="28"/>
          <w:szCs w:val="28"/>
        </w:rPr>
        <w:t>(</w:t>
      </w:r>
      <w:r w:rsidR="001F1E4B" w:rsidRPr="00D449EF">
        <w:rPr>
          <w:i/>
          <w:sz w:val="24"/>
          <w:szCs w:val="24"/>
        </w:rPr>
        <w:t>п</w:t>
      </w:r>
      <w:r w:rsidR="001F1E4B">
        <w:rPr>
          <w:i/>
          <w:sz w:val="24"/>
          <w:szCs w:val="24"/>
        </w:rPr>
        <w:t>ос</w:t>
      </w:r>
      <w:r w:rsidR="001F1E4B" w:rsidRPr="00D449EF">
        <w:rPr>
          <w:i/>
          <w:sz w:val="24"/>
          <w:szCs w:val="24"/>
        </w:rPr>
        <w:t>. Бурасы</w:t>
      </w:r>
      <w:r w:rsidRPr="009A2EA9">
        <w:rPr>
          <w:i/>
          <w:sz w:val="28"/>
          <w:szCs w:val="28"/>
        </w:rPr>
        <w:t>)</w:t>
      </w:r>
    </w:p>
    <w:p w:rsidR="00DF375A" w:rsidRPr="009A2EA9" w:rsidRDefault="00DF375A" w:rsidP="0024377E">
      <w:pPr>
        <w:jc w:val="center"/>
        <w:rPr>
          <w:sz w:val="28"/>
          <w:szCs w:val="28"/>
        </w:rPr>
      </w:pPr>
    </w:p>
    <w:p w:rsidR="009A2EA9" w:rsidRPr="009A2EA9" w:rsidRDefault="00DF375A" w:rsidP="009A2EA9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9A2EA9">
        <w:rPr>
          <w:sz w:val="28"/>
          <w:szCs w:val="28"/>
        </w:rPr>
        <w:t xml:space="preserve">     </w:t>
      </w:r>
      <w:r w:rsidR="0024377E" w:rsidRPr="009A2EA9">
        <w:rPr>
          <w:sz w:val="28"/>
          <w:szCs w:val="28"/>
        </w:rPr>
        <w:t xml:space="preserve">   2</w:t>
      </w:r>
      <w:r w:rsidR="001F1E4B">
        <w:rPr>
          <w:sz w:val="28"/>
          <w:szCs w:val="28"/>
        </w:rPr>
        <w:t>2</w:t>
      </w:r>
      <w:r w:rsidR="0024377E" w:rsidRPr="009A2EA9">
        <w:rPr>
          <w:sz w:val="28"/>
          <w:szCs w:val="28"/>
        </w:rPr>
        <w:t xml:space="preserve"> </w:t>
      </w:r>
      <w:r w:rsidR="009A2EA9" w:rsidRPr="009A2EA9">
        <w:rPr>
          <w:sz w:val="28"/>
          <w:szCs w:val="28"/>
        </w:rPr>
        <w:t>декабря</w:t>
      </w:r>
      <w:r w:rsidR="0024377E" w:rsidRPr="009A2EA9">
        <w:rPr>
          <w:sz w:val="28"/>
          <w:szCs w:val="28"/>
        </w:rPr>
        <w:t xml:space="preserve"> 201</w:t>
      </w:r>
      <w:r w:rsidR="009A2EA9" w:rsidRPr="009A2EA9">
        <w:rPr>
          <w:sz w:val="28"/>
          <w:szCs w:val="28"/>
        </w:rPr>
        <w:t>2</w:t>
      </w:r>
      <w:r w:rsidR="0024377E" w:rsidRPr="009A2EA9">
        <w:rPr>
          <w:sz w:val="28"/>
          <w:szCs w:val="28"/>
        </w:rPr>
        <w:t xml:space="preserve"> года на территории Новобурасского муниципального образования состоялись публичные слушания по Проекту </w:t>
      </w:r>
      <w:r w:rsidR="009A2EA9" w:rsidRPr="009A2EA9">
        <w:rPr>
          <w:sz w:val="28"/>
          <w:szCs w:val="28"/>
        </w:rPr>
        <w:t xml:space="preserve">Правил землепользования и застройки населенных пунктов, входящих в состав Новобурасского муниципального образования Новобурасского муниципального района Саратовской области </w:t>
      </w:r>
      <w:r w:rsidR="009A2EA9" w:rsidRPr="009A2EA9">
        <w:rPr>
          <w:i/>
          <w:sz w:val="28"/>
          <w:szCs w:val="28"/>
        </w:rPr>
        <w:t>(</w:t>
      </w:r>
      <w:r w:rsidR="001F1E4B" w:rsidRPr="00D449EF">
        <w:rPr>
          <w:i/>
          <w:sz w:val="24"/>
          <w:szCs w:val="24"/>
        </w:rPr>
        <w:t>п</w:t>
      </w:r>
      <w:r w:rsidR="001F1E4B">
        <w:rPr>
          <w:i/>
          <w:sz w:val="24"/>
          <w:szCs w:val="24"/>
        </w:rPr>
        <w:t>ос</w:t>
      </w:r>
      <w:r w:rsidR="001F1E4B" w:rsidRPr="00D449EF">
        <w:rPr>
          <w:i/>
          <w:sz w:val="24"/>
          <w:szCs w:val="24"/>
        </w:rPr>
        <w:t>. Бурасы</w:t>
      </w:r>
      <w:r w:rsidR="009A2EA9" w:rsidRPr="009A2EA9">
        <w:rPr>
          <w:i/>
          <w:sz w:val="28"/>
          <w:szCs w:val="28"/>
        </w:rPr>
        <w:t>)</w:t>
      </w:r>
    </w:p>
    <w:p w:rsidR="00156D67" w:rsidRPr="009A2EA9" w:rsidRDefault="009A2EA9" w:rsidP="009A2EA9">
      <w:pPr>
        <w:jc w:val="both"/>
        <w:rPr>
          <w:sz w:val="28"/>
          <w:szCs w:val="28"/>
        </w:rPr>
      </w:pPr>
      <w:r w:rsidRPr="009A2EA9">
        <w:rPr>
          <w:sz w:val="28"/>
          <w:szCs w:val="28"/>
        </w:rPr>
        <w:t xml:space="preserve">        </w:t>
      </w:r>
      <w:r w:rsidR="00DF375A" w:rsidRPr="009A2EA9">
        <w:rPr>
          <w:sz w:val="28"/>
          <w:szCs w:val="28"/>
        </w:rPr>
        <w:t xml:space="preserve">В публичных слушаниях приняло участие </w:t>
      </w:r>
      <w:r w:rsidR="001F1E4B">
        <w:rPr>
          <w:sz w:val="28"/>
          <w:szCs w:val="28"/>
        </w:rPr>
        <w:t>23</w:t>
      </w:r>
      <w:r w:rsidR="00DF375A" w:rsidRPr="009A2EA9">
        <w:rPr>
          <w:sz w:val="28"/>
          <w:szCs w:val="28"/>
        </w:rPr>
        <w:t xml:space="preserve"> человек. </w:t>
      </w:r>
    </w:p>
    <w:p w:rsidR="009A2EA9" w:rsidRPr="009A2EA9" w:rsidRDefault="00156D67" w:rsidP="009A2EA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2EA9">
        <w:rPr>
          <w:sz w:val="28"/>
          <w:szCs w:val="28"/>
        </w:rPr>
        <w:t xml:space="preserve">        </w:t>
      </w:r>
      <w:proofErr w:type="gramStart"/>
      <w:r w:rsidRPr="009A2EA9">
        <w:rPr>
          <w:sz w:val="28"/>
          <w:szCs w:val="28"/>
        </w:rPr>
        <w:t xml:space="preserve">По результатам публичных слушаний по проекту </w:t>
      </w:r>
      <w:r w:rsidR="009A2EA9" w:rsidRPr="009A2EA9">
        <w:rPr>
          <w:sz w:val="28"/>
          <w:szCs w:val="28"/>
        </w:rPr>
        <w:t xml:space="preserve">Правил землепользования и застройки населенных пунктов, входящих в состав Новобурасского муниципального образования Новобурасского муниципального района Саратовской области </w:t>
      </w:r>
      <w:r w:rsidR="001F1E4B">
        <w:rPr>
          <w:sz w:val="28"/>
          <w:szCs w:val="28"/>
        </w:rPr>
        <w:t>(</w:t>
      </w:r>
      <w:r w:rsidR="001F1E4B" w:rsidRPr="00D449EF">
        <w:rPr>
          <w:i/>
          <w:sz w:val="24"/>
          <w:szCs w:val="24"/>
        </w:rPr>
        <w:t>п</w:t>
      </w:r>
      <w:r w:rsidR="001F1E4B">
        <w:rPr>
          <w:i/>
          <w:sz w:val="24"/>
          <w:szCs w:val="24"/>
        </w:rPr>
        <w:t>ос</w:t>
      </w:r>
      <w:r w:rsidR="001F1E4B" w:rsidRPr="00D449EF">
        <w:rPr>
          <w:i/>
          <w:sz w:val="24"/>
          <w:szCs w:val="24"/>
        </w:rPr>
        <w:t>. Бурасы</w:t>
      </w:r>
      <w:r w:rsidR="009A2EA9" w:rsidRPr="009A2EA9">
        <w:rPr>
          <w:i/>
          <w:sz w:val="28"/>
          <w:szCs w:val="28"/>
        </w:rPr>
        <w:t>)</w:t>
      </w:r>
      <w:r w:rsidRPr="009A2EA9">
        <w:rPr>
          <w:sz w:val="28"/>
          <w:szCs w:val="28"/>
        </w:rPr>
        <w:t xml:space="preserve">, Главе Новобурасского поселения  С.А. Брюзгину  было рекомендовано принять решение о согласии с проектом </w:t>
      </w:r>
      <w:r w:rsidR="009A2EA9" w:rsidRPr="009A2EA9">
        <w:rPr>
          <w:sz w:val="28"/>
          <w:szCs w:val="28"/>
        </w:rPr>
        <w:t>Правил землепользования и застройки населенных пунктов, входящих в состав Новобурасского муниципального образования Новобурасского муниципального района Саратовской области</w:t>
      </w:r>
      <w:proofErr w:type="gramEnd"/>
    </w:p>
    <w:p w:rsidR="00156D67" w:rsidRPr="009A2EA9" w:rsidRDefault="001F1E4B" w:rsidP="009A2EA9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i/>
          <w:sz w:val="24"/>
          <w:szCs w:val="24"/>
        </w:rPr>
        <w:t>(</w:t>
      </w:r>
      <w:r w:rsidRPr="00D449EF">
        <w:rPr>
          <w:i/>
          <w:sz w:val="24"/>
          <w:szCs w:val="24"/>
        </w:rPr>
        <w:t>п</w:t>
      </w:r>
      <w:r>
        <w:rPr>
          <w:i/>
          <w:sz w:val="24"/>
          <w:szCs w:val="24"/>
        </w:rPr>
        <w:t>ос</w:t>
      </w:r>
      <w:r w:rsidRPr="00D449EF">
        <w:rPr>
          <w:i/>
          <w:sz w:val="24"/>
          <w:szCs w:val="24"/>
        </w:rPr>
        <w:t>. Бурасы</w:t>
      </w:r>
      <w:r w:rsidR="009A2EA9" w:rsidRPr="009A2EA9">
        <w:rPr>
          <w:i/>
          <w:sz w:val="28"/>
          <w:szCs w:val="28"/>
        </w:rPr>
        <w:t xml:space="preserve">) </w:t>
      </w:r>
      <w:r w:rsidR="00156D67" w:rsidRPr="009A2EA9">
        <w:rPr>
          <w:sz w:val="28"/>
          <w:szCs w:val="28"/>
        </w:rPr>
        <w:t xml:space="preserve">и </w:t>
      </w:r>
      <w:proofErr w:type="gramStart"/>
      <w:r w:rsidR="00156D67" w:rsidRPr="009A2EA9">
        <w:rPr>
          <w:sz w:val="28"/>
          <w:szCs w:val="28"/>
        </w:rPr>
        <w:t>направлении</w:t>
      </w:r>
      <w:proofErr w:type="gramEnd"/>
      <w:r w:rsidR="00156D67" w:rsidRPr="009A2EA9">
        <w:rPr>
          <w:sz w:val="28"/>
          <w:szCs w:val="28"/>
        </w:rPr>
        <w:t xml:space="preserve"> его в Совет Новобурасского муниципального образования для утверждения.</w:t>
      </w:r>
    </w:p>
    <w:p w:rsidR="005D6C11" w:rsidRPr="009A2EA9" w:rsidRDefault="00DB7548" w:rsidP="00156D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sectPr w:rsidR="005D6C11" w:rsidRPr="009A2EA9" w:rsidSect="0024377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F375A"/>
    <w:rsid w:val="00156D67"/>
    <w:rsid w:val="0018416D"/>
    <w:rsid w:val="001B239B"/>
    <w:rsid w:val="001F1E4B"/>
    <w:rsid w:val="0024377E"/>
    <w:rsid w:val="002973A8"/>
    <w:rsid w:val="00347814"/>
    <w:rsid w:val="004931DA"/>
    <w:rsid w:val="005D6C11"/>
    <w:rsid w:val="00624DAF"/>
    <w:rsid w:val="007432CD"/>
    <w:rsid w:val="00885294"/>
    <w:rsid w:val="00957D18"/>
    <w:rsid w:val="009A2EA9"/>
    <w:rsid w:val="00B64FB3"/>
    <w:rsid w:val="00C429AE"/>
    <w:rsid w:val="00D143CC"/>
    <w:rsid w:val="00D2457B"/>
    <w:rsid w:val="00D75AA9"/>
    <w:rsid w:val="00DB7548"/>
    <w:rsid w:val="00DF375A"/>
    <w:rsid w:val="00E27026"/>
    <w:rsid w:val="00E73429"/>
    <w:rsid w:val="00F107C1"/>
    <w:rsid w:val="00F32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75A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2013-04-09T07:23:00Z</cp:lastPrinted>
  <dcterms:created xsi:type="dcterms:W3CDTF">2016-08-10T06:49:00Z</dcterms:created>
  <dcterms:modified xsi:type="dcterms:W3CDTF">2016-08-10T07:01:00Z</dcterms:modified>
</cp:coreProperties>
</file>